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F6F" w:rsidRPr="004F2125" w:rsidRDefault="00811F6F" w:rsidP="00811F6F">
      <w:pPr>
        <w:snapToGrid w:val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2125">
        <w:rPr>
          <w:rFonts w:ascii="Times New Roman" w:hAnsi="Times New Roman" w:cs="Times New Roman"/>
          <w:sz w:val="28"/>
          <w:szCs w:val="28"/>
        </w:rPr>
        <w:t>Домашняя работа по литературе для 6 класса по темам: «</w:t>
      </w:r>
      <w:r w:rsidRPr="004F2125">
        <w:rPr>
          <w:rFonts w:ascii="Times New Roman" w:hAnsi="Times New Roman" w:cs="Times New Roman"/>
          <w:b/>
          <w:sz w:val="28"/>
          <w:szCs w:val="28"/>
        </w:rPr>
        <w:t xml:space="preserve">Зарубежная проза о детях и подростках. </w:t>
      </w:r>
      <w:r w:rsidRPr="004F2125">
        <w:rPr>
          <w:rFonts w:ascii="Times New Roman" w:hAnsi="Times New Roman" w:cs="Times New Roman"/>
          <w:sz w:val="28"/>
          <w:szCs w:val="28"/>
        </w:rPr>
        <w:t>А. де Сент-Экзюпери «Маленький принц» как философская сказка и мудрая притча.</w:t>
      </w:r>
      <w:r w:rsidRPr="004F2125">
        <w:rPr>
          <w:rFonts w:ascii="Times New Roman" w:hAnsi="Times New Roman" w:cs="Times New Roman"/>
          <w:sz w:val="28"/>
          <w:szCs w:val="28"/>
        </w:rPr>
        <w:t xml:space="preserve"> </w:t>
      </w:r>
      <w:r w:rsidRPr="004F2125">
        <w:rPr>
          <w:rFonts w:ascii="Times New Roman" w:hAnsi="Times New Roman" w:cs="Times New Roman"/>
          <w:sz w:val="28"/>
          <w:szCs w:val="28"/>
        </w:rPr>
        <w:t xml:space="preserve">А. де Сент-Экзюпери «Маленький принц». </w:t>
      </w:r>
      <w:r w:rsidRPr="004F2125">
        <w:rPr>
          <w:rFonts w:ascii="Times New Roman" w:hAnsi="Times New Roman" w:cs="Times New Roman"/>
          <w:noProof/>
          <w:sz w:val="28"/>
          <w:szCs w:val="28"/>
        </w:rPr>
        <w:t>Смысл путешествия маленького принца по планете.</w:t>
      </w:r>
      <w:r w:rsidRPr="004F2125">
        <w:rPr>
          <w:rFonts w:ascii="Times New Roman" w:hAnsi="Times New Roman" w:cs="Times New Roman"/>
          <w:sz w:val="28"/>
          <w:szCs w:val="28"/>
        </w:rPr>
        <w:t xml:space="preserve"> </w:t>
      </w:r>
      <w:r w:rsidRPr="004F2125">
        <w:rPr>
          <w:rFonts w:ascii="Times New Roman" w:hAnsi="Times New Roman" w:cs="Times New Roman"/>
          <w:sz w:val="28"/>
          <w:szCs w:val="28"/>
        </w:rPr>
        <w:t xml:space="preserve">А. де Сент-Экзюпери «Маленький принц». </w:t>
      </w:r>
      <w:r w:rsidRPr="004F2125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Взаимоотношения детей и взрослых.</w:t>
      </w:r>
    </w:p>
    <w:p w:rsidR="00F2635D" w:rsidRPr="004F2125" w:rsidRDefault="00811F6F">
      <w:pPr>
        <w:rPr>
          <w:rFonts w:ascii="Times New Roman" w:hAnsi="Times New Roman" w:cs="Times New Roman"/>
          <w:sz w:val="28"/>
          <w:szCs w:val="28"/>
        </w:rPr>
      </w:pPr>
      <w:r w:rsidRPr="004F2125">
        <w:rPr>
          <w:rFonts w:ascii="Times New Roman" w:hAnsi="Times New Roman" w:cs="Times New Roman"/>
          <w:b/>
          <w:sz w:val="28"/>
          <w:szCs w:val="28"/>
        </w:rPr>
        <w:t>Итоговый урок.</w:t>
      </w:r>
      <w:r w:rsidRPr="004F2125">
        <w:rPr>
          <w:rFonts w:ascii="Times New Roman" w:hAnsi="Times New Roman" w:cs="Times New Roman"/>
          <w:sz w:val="28"/>
          <w:szCs w:val="28"/>
        </w:rPr>
        <w:t xml:space="preserve"> Повторение и обобщение произведений, изученных в течение года. Рекомендации на лето.</w:t>
      </w:r>
    </w:p>
    <w:p w:rsidR="00811F6F" w:rsidRPr="004F2125" w:rsidRDefault="00811F6F" w:rsidP="00811F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2125">
        <w:rPr>
          <w:rFonts w:ascii="Times New Roman" w:hAnsi="Times New Roman" w:cs="Times New Roman"/>
          <w:sz w:val="28"/>
          <w:szCs w:val="28"/>
        </w:rPr>
        <w:t>Читать "Маленький принц" А. де Сент-Экзюпери.</w:t>
      </w:r>
    </w:p>
    <w:p w:rsidR="00811F6F" w:rsidRPr="004F2125" w:rsidRDefault="00811F6F" w:rsidP="00811F6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2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4F2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ыполнить иллюстрации к философской сказке "Маленький принц"</w:t>
      </w:r>
      <w:r w:rsidRPr="004F21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11F6F" w:rsidRDefault="004F2125" w:rsidP="004F21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2125">
        <w:rPr>
          <w:rFonts w:ascii="Times New Roman" w:hAnsi="Times New Roman" w:cs="Times New Roman"/>
          <w:sz w:val="28"/>
          <w:szCs w:val="28"/>
        </w:rPr>
        <w:t>Изучить произведения, рекомендованные для летнего чтения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2125" w:rsidRPr="004F2125" w:rsidRDefault="004F2125" w:rsidP="004F2125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F2125" w:rsidRPr="004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B649B"/>
    <w:multiLevelType w:val="hybridMultilevel"/>
    <w:tmpl w:val="B4465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1AE"/>
    <w:rsid w:val="004F2125"/>
    <w:rsid w:val="00811F6F"/>
    <w:rsid w:val="00CE21AE"/>
    <w:rsid w:val="00F2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EC30A3-4525-4592-BB23-F72567F8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F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2020-05-18T21:04:00Z</dcterms:created>
  <dcterms:modified xsi:type="dcterms:W3CDTF">2020-05-18T21:16:00Z</dcterms:modified>
</cp:coreProperties>
</file>